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450F2F" w:rsidP="5100E2D3" w:rsidRDefault="00450F2F" w14:paraId="544D18F8" wp14:textId="4D655F56">
      <w:pPr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43F7A0A" w:rsidR="16119F0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1"/>
          <w:iCs w:val="1"/>
          <w:sz w:val="24"/>
          <w:szCs w:val="24"/>
        </w:rPr>
        <w:t xml:space="preserve">A </w:t>
      </w:r>
      <w:r w:rsidRPr="243F7A0A" w:rsidR="00450F2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1"/>
          <w:iCs w:val="1"/>
          <w:sz w:val="24"/>
          <w:szCs w:val="24"/>
        </w:rPr>
        <w:t>Cidade dos Piratas</w:t>
      </w:r>
      <w:r w:rsidRPr="243F7A0A" w:rsidR="00450F2F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(RS, 2018, animação, 80 min)</w:t>
      </w:r>
    </w:p>
    <w:p xmlns:wp14="http://schemas.microsoft.com/office/word/2010/wordml" w:rsidR="00450F2F" w:rsidP="1E973A7E" w:rsidRDefault="00450F2F" w14:paraId="29FED39B" wp14:textId="2E14F31E">
      <w:pPr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237D544" w:rsidR="00450F2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Direção:</w:t>
      </w:r>
      <w:r w:rsidRPr="5237D544" w:rsidR="00450F2F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Otto Guerra</w:t>
      </w:r>
    </w:p>
    <w:p w:rsidR="5237D544" w:rsidP="5237D544" w:rsidRDefault="5237D544" w14:paraId="0AB9F20B" w14:textId="0F344C62">
      <w:pPr>
        <w:pStyle w:val="Normal"/>
        <w:bidi w:val="0"/>
        <w:spacing w:before="0" w:beforeAutospacing="off" w:after="0" w:afterAutospacing="off" w:line="240" w:lineRule="auto"/>
        <w:ind w:left="0" w:right="0"/>
        <w:jc w:val="both"/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</w:pPr>
    </w:p>
    <w:p xmlns:wp14="http://schemas.microsoft.com/office/word/2010/wordml" w:rsidRPr="00450F2F" w:rsidR="00450F2F" w:rsidP="300976C9" w:rsidRDefault="00450F2F" w14:paraId="2BBFD157" wp14:textId="704B3195">
      <w:pPr>
        <w:pStyle w:val="Normal"/>
        <w:spacing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</w:rPr>
      </w:pP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Classificação Indicativa: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16 anos</w:t>
      </w:r>
      <w:r w:rsidRPr="300976C9" w:rsidR="3245680D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(v</w:t>
      </w:r>
      <w:r w:rsidRPr="300976C9" w:rsidR="3245680D">
        <w:rPr>
          <w:rFonts w:ascii="Calibri" w:hAnsi="Calibri" w:eastAsia="Calibri" w:cs="Calibri"/>
          <w:noProof w:val="0"/>
          <w:sz w:val="24"/>
          <w:szCs w:val="24"/>
          <w:lang w:val="pt-BR"/>
        </w:rPr>
        <w:t>iolência, conteúdo sexual e linguagem imprópria)</w:t>
      </w:r>
      <w:r>
        <w:br/>
      </w:r>
      <w:r>
        <w:br/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Sinop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se: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300976C9" w:rsidR="2F16E5E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u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m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di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retor de cinema em crise criativa, um político 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homofóbico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e quixotesco, as personagens dos quadrinhos de 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000000" w:themeColor="text1" w:themeTint="FF" w:themeShade="FF"/>
          <w:sz w:val="24"/>
          <w:szCs w:val="24"/>
        </w:rPr>
        <w:t xml:space="preserve">Piratas do Tietê 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>e o Brasil conservador dos últimos anos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>.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Por trás de um labirinto de histórias, a vida e a obra de uma artista corajosa e iconoclasta que marca gerações, Laerte Coutinho</w:t>
      </w:r>
      <w:r w:rsidRPr="300976C9" w:rsidR="00BE6F0A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450F2F" w:rsidR="00450F2F" w:rsidP="5100E2D3" w:rsidRDefault="00450F2F" w14:paraId="41C8F396" wp14:textId="77777777" wp14:noSpellErr="1">
      <w:pPr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</w:p>
    <w:p xmlns:wp14="http://schemas.microsoft.com/office/word/2010/wordml" w:rsidRPr="00450F2F" w:rsidR="00450F2F" w:rsidP="5100E2D3" w:rsidRDefault="00450F2F" w14:paraId="6590016C" wp14:textId="77777777">
      <w:pPr>
        <w:pStyle w:val="Pr-formataoHTML"/>
        <w:shd w:val="clear" w:color="auto" w:fill="FFFFFF" w:themeFill="background1"/>
        <w:spacing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</w:rPr>
      </w:pPr>
      <w:r w:rsidRPr="5100E2D3" w:rsidR="00450F2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Por que ver?</w:t>
      </w:r>
      <w:r w:rsidRPr="5100E2D3" w:rsidR="00450F2F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5100E2D3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Desafiando os lugares-comuns do cinema comercial de animação, o filme de Otto Guerra mistura gêneros e referências, ficção e documentário. O resultado é uma comédia </w:t>
      </w:r>
      <w:proofErr w:type="spellStart"/>
      <w:r w:rsidRPr="5100E2D3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nonsense</w:t>
      </w:r>
      <w:proofErr w:type="spellEnd"/>
      <w:r w:rsidRPr="5100E2D3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e irreverente, que liberta o espectador pelo riso.</w:t>
      </w:r>
    </w:p>
    <w:p xmlns:wp14="http://schemas.microsoft.com/office/word/2010/wordml" w:rsidRPr="00450F2F" w:rsidR="00450F2F" w:rsidP="5100E2D3" w:rsidRDefault="00450F2F" w14:paraId="72A3D3EC" wp14:textId="77777777" wp14:noSpellErr="1">
      <w:pPr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</w:p>
    <w:p xmlns:wp14="http://schemas.microsoft.com/office/word/2010/wordml" w:rsidRPr="00450F2F" w:rsidR="004B295F" w:rsidP="5100E2D3" w:rsidRDefault="004B295F" w14:paraId="3DEEC669" wp14:textId="20CAE343">
      <w:pPr>
        <w:pStyle w:val="Pr-formataoHTML"/>
        <w:shd w:val="clear" w:color="auto" w:fill="FFFFFF" w:themeFill="background1"/>
        <w:spacing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</w:rPr>
      </w:pP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Prêmios e reconhecimentos: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300976C9" w:rsidR="67C3FD60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m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enção </w:t>
      </w:r>
      <w:r w:rsidRPr="300976C9" w:rsidR="6EFFE0C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h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on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rosa no 46</w:t>
      </w:r>
      <w:r w:rsidRPr="300976C9" w:rsidR="44E4AC65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º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Festival de Cinema de Gramado, em 2018. Prêmios de Melhor Direção e Roteiro no 25</w:t>
      </w:r>
      <w:r w:rsidRPr="300976C9" w:rsidR="4B763224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º</w:t>
      </w:r>
      <w:r w:rsidRPr="300976C9" w:rsidR="00450F2F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Festival de Cinema de Vitória, em 2018.</w:t>
      </w:r>
    </w:p>
    <w:p w:rsidR="45730B4D" w:rsidP="45730B4D" w:rsidRDefault="45730B4D" w14:paraId="3CE5413C" w14:textId="7DC501EB">
      <w:pPr>
        <w:pStyle w:val="Pr-formataoHTML"/>
        <w:shd w:val="clear" w:color="auto" w:fill="FFFFFF" w:themeFill="background1"/>
        <w:spacing w:line="240" w:lineRule="auto"/>
        <w:jc w:val="both"/>
        <w:rPr>
          <w:rFonts w:ascii="Courier New" w:hAnsi="Courier New" w:eastAsia="Times New Roman" w:cs="Courier New"/>
          <w:color w:val="000000" w:themeColor="text1" w:themeTint="FF" w:themeShade="FF"/>
          <w:sz w:val="20"/>
          <w:szCs w:val="20"/>
        </w:rPr>
      </w:pPr>
    </w:p>
    <w:p w:rsidR="5B37A764" w:rsidP="45730B4D" w:rsidRDefault="5B37A764" w14:paraId="3BF6C5FE" w14:textId="5096F3AB">
      <w:pPr>
        <w:pStyle w:val="Pr-formataoHTML"/>
        <w:shd w:val="clear" w:color="auto" w:fill="FFFFFF" w:themeFill="background1"/>
        <w:spacing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45730B4D" w:rsidR="5B37A764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 mais</w:t>
      </w:r>
      <w:r w:rsidRPr="45730B4D" w:rsidR="5B37A76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: </w:t>
      </w:r>
      <w:hyperlink r:id="R03ea6ad98cc44a97">
        <w:r w:rsidRPr="45730B4D" w:rsidR="5B37A764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https://enciclopedia.itaucultural.org.br/pessoa24989/laerte</w:t>
        </w:r>
      </w:hyperlink>
    </w:p>
    <w:p w:rsidR="45730B4D" w:rsidP="45730B4D" w:rsidRDefault="45730B4D" w14:paraId="09DB0997" w14:textId="1239C45A">
      <w:pPr>
        <w:pStyle w:val="Pr-formataoHTML"/>
        <w:shd w:val="clear" w:color="auto" w:fill="FFFFFF" w:themeFill="background1"/>
        <w:spacing w:line="240" w:lineRule="auto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2F"/>
    <w:rsid w:val="000B5B9C"/>
    <w:rsid w:val="00450F2F"/>
    <w:rsid w:val="004B295F"/>
    <w:rsid w:val="004E4E05"/>
    <w:rsid w:val="007538C4"/>
    <w:rsid w:val="008935EE"/>
    <w:rsid w:val="00BE6F0A"/>
    <w:rsid w:val="00D57B82"/>
    <w:rsid w:val="0FF6ED59"/>
    <w:rsid w:val="16119F0C"/>
    <w:rsid w:val="18B1FA32"/>
    <w:rsid w:val="1E973A7E"/>
    <w:rsid w:val="243F7A0A"/>
    <w:rsid w:val="2D5D109B"/>
    <w:rsid w:val="2F16E5E9"/>
    <w:rsid w:val="300976C9"/>
    <w:rsid w:val="3245680D"/>
    <w:rsid w:val="32ECAA7C"/>
    <w:rsid w:val="3B7EC4C7"/>
    <w:rsid w:val="3FC23042"/>
    <w:rsid w:val="44E4AC65"/>
    <w:rsid w:val="45730B4D"/>
    <w:rsid w:val="4B763224"/>
    <w:rsid w:val="5100E2D3"/>
    <w:rsid w:val="5237D544"/>
    <w:rsid w:val="5B37A764"/>
    <w:rsid w:val="5FA218FC"/>
    <w:rsid w:val="60136D65"/>
    <w:rsid w:val="65D8D8F8"/>
    <w:rsid w:val="66FF0815"/>
    <w:rsid w:val="67C3FD60"/>
    <w:rsid w:val="6EFFE0C9"/>
    <w:rsid w:val="73328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0E8B"/>
  <w15:chartTrackingRefBased/>
  <w15:docId w15:val="{055A8E31-206B-4018-9F6F-922FE67D7D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50F2F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450F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450F2F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50F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Relationship Type="http://schemas.openxmlformats.org/officeDocument/2006/relationships/hyperlink" Target="https://enciclopedia.itaucultural.org.br/pessoa24989/laerte" TargetMode="External" Id="R03ea6ad98cc44a9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409A3A-D6FB-4A81-8E7D-21E8E4A1A5A3}"/>
</file>

<file path=customXml/itemProps2.xml><?xml version="1.0" encoding="utf-8"?>
<ds:datastoreItem xmlns:ds="http://schemas.openxmlformats.org/officeDocument/2006/customXml" ds:itemID="{623B7078-5908-4E1A-9D7F-FAB3AA226108}"/>
</file>

<file path=customXml/itemProps3.xml><?xml version="1.0" encoding="utf-8"?>
<ds:datastoreItem xmlns:ds="http://schemas.openxmlformats.org/officeDocument/2006/customXml" ds:itemID="{B78D8949-E350-48B9-B1B4-D018FEB868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Larissa Correa</lastModifiedBy>
  <revision>14</revision>
  <dcterms:created xsi:type="dcterms:W3CDTF">2021-05-06T17:48:00.0000000Z</dcterms:created>
  <dcterms:modified xsi:type="dcterms:W3CDTF">2021-05-21T17:38:15.9704470Z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